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77AB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DJEČJI VRTIĆ ČAROBNI SVIJET U REŠETARIMA</w:t>
      </w:r>
    </w:p>
    <w:p w14:paraId="3CFACDFD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Vladimira Nazora 17 A</w:t>
      </w:r>
    </w:p>
    <w:p w14:paraId="7CBD27EA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35403 Rešetari</w:t>
      </w:r>
    </w:p>
    <w:p w14:paraId="7FB1475F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Telefon: 035/ 367-231</w:t>
      </w:r>
    </w:p>
    <w:p w14:paraId="4F0C0205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e-mail: </w:t>
      </w:r>
      <w:hyperlink r:id="rId7" w:history="1">
        <w:r w:rsidRPr="002B3AA1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vrtic@resetari.hr</w:t>
        </w:r>
      </w:hyperlink>
      <w:r w:rsidRPr="002B3AA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AB6530F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5F9D26BC" w14:textId="77777777" w:rsidR="002B3AA1" w:rsidRPr="002B3AA1" w:rsidRDefault="002B3AA1" w:rsidP="002B3AA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B3AA1">
        <w:rPr>
          <w:rFonts w:ascii="Arial" w:eastAsia="Calibri" w:hAnsi="Arial" w:cs="Arial"/>
          <w:b/>
          <w:sz w:val="28"/>
          <w:szCs w:val="28"/>
        </w:rPr>
        <w:t xml:space="preserve">ZAHTJEV </w:t>
      </w:r>
    </w:p>
    <w:p w14:paraId="2AE3F4A8" w14:textId="4B98FC44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za upis djeteta u dječji vrtić </w:t>
      </w:r>
      <w:r w:rsidR="004B3A3D">
        <w:rPr>
          <w:rFonts w:ascii="Arial" w:eastAsia="Calibri" w:hAnsi="Arial" w:cs="Arial"/>
          <w:b/>
          <w:sz w:val="24"/>
          <w:szCs w:val="24"/>
        </w:rPr>
        <w:t>–</w:t>
      </w:r>
      <w:r w:rsidRPr="002B3AA1">
        <w:rPr>
          <w:rFonts w:ascii="Arial" w:eastAsia="Calibri" w:hAnsi="Arial" w:cs="Arial"/>
          <w:b/>
          <w:sz w:val="24"/>
          <w:szCs w:val="24"/>
        </w:rPr>
        <w:t xml:space="preserve"> redov</w:t>
      </w:r>
      <w:r w:rsidR="004B3A3D">
        <w:rPr>
          <w:rFonts w:ascii="Arial" w:eastAsia="Calibri" w:hAnsi="Arial" w:cs="Arial"/>
          <w:b/>
          <w:sz w:val="24"/>
          <w:szCs w:val="24"/>
        </w:rPr>
        <w:t>iti cjelodnevni</w:t>
      </w:r>
      <w:r w:rsidRPr="002B3AA1">
        <w:rPr>
          <w:rFonts w:ascii="Arial" w:eastAsia="Calibri" w:hAnsi="Arial" w:cs="Arial"/>
          <w:b/>
          <w:sz w:val="24"/>
          <w:szCs w:val="24"/>
        </w:rPr>
        <w:t xml:space="preserve"> program</w:t>
      </w:r>
    </w:p>
    <w:p w14:paraId="062D9C43" w14:textId="3AE1564A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 pedagoška godina 202</w:t>
      </w:r>
      <w:r w:rsidR="00D54221">
        <w:rPr>
          <w:rFonts w:ascii="Arial" w:eastAsia="Calibri" w:hAnsi="Arial" w:cs="Arial"/>
          <w:b/>
          <w:sz w:val="24"/>
          <w:szCs w:val="24"/>
        </w:rPr>
        <w:t>5</w:t>
      </w:r>
      <w:r w:rsidRPr="002B3AA1">
        <w:rPr>
          <w:rFonts w:ascii="Arial" w:eastAsia="Calibri" w:hAnsi="Arial" w:cs="Arial"/>
          <w:b/>
          <w:sz w:val="24"/>
          <w:szCs w:val="24"/>
        </w:rPr>
        <w:t>./202</w:t>
      </w:r>
      <w:r w:rsidR="00D54221">
        <w:rPr>
          <w:rFonts w:ascii="Arial" w:eastAsia="Calibri" w:hAnsi="Arial" w:cs="Arial"/>
          <w:b/>
          <w:sz w:val="24"/>
          <w:szCs w:val="24"/>
        </w:rPr>
        <w:t>6</w:t>
      </w:r>
      <w:r w:rsidRPr="002B3AA1">
        <w:rPr>
          <w:rFonts w:ascii="Arial" w:eastAsia="Calibri" w:hAnsi="Arial" w:cs="Arial"/>
          <w:b/>
          <w:sz w:val="24"/>
          <w:szCs w:val="24"/>
        </w:rPr>
        <w:t>.</w:t>
      </w:r>
    </w:p>
    <w:p w14:paraId="1ED077E8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3E94B049" w14:textId="3017A86B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DJETETU</w:t>
      </w:r>
      <w:r w:rsidR="00D54221">
        <w:rPr>
          <w:rFonts w:ascii="Arial" w:eastAsia="Calibri" w:hAnsi="Arial" w:cs="Arial"/>
          <w:b/>
          <w:sz w:val="24"/>
          <w:szCs w:val="24"/>
        </w:rPr>
        <w:t xml:space="preserve"> (obvezno popuniti</w:t>
      </w:r>
      <w:r w:rsidR="006D09E1" w:rsidRPr="006D09E1">
        <w:rPr>
          <w:rFonts w:ascii="Arial" w:eastAsia="Calibri" w:hAnsi="Arial" w:cs="Arial"/>
          <w:b/>
          <w:sz w:val="24"/>
          <w:szCs w:val="24"/>
        </w:rPr>
        <w:t xml:space="preserve"> </w:t>
      </w:r>
      <w:r w:rsidR="006D09E1">
        <w:rPr>
          <w:rFonts w:ascii="Arial" w:eastAsia="Calibri" w:hAnsi="Arial" w:cs="Arial"/>
          <w:b/>
          <w:sz w:val="24"/>
          <w:szCs w:val="24"/>
        </w:rPr>
        <w:t>sve</w:t>
      </w:r>
      <w:r w:rsidR="006D09E1">
        <w:rPr>
          <w:rFonts w:ascii="Arial" w:eastAsia="Calibri" w:hAnsi="Arial" w:cs="Arial"/>
          <w:b/>
          <w:sz w:val="24"/>
          <w:szCs w:val="24"/>
        </w:rPr>
        <w:t xml:space="preserve"> podatke</w:t>
      </w:r>
      <w:r w:rsidR="00D54221">
        <w:rPr>
          <w:rFonts w:ascii="Arial" w:eastAsia="Calibri" w:hAnsi="Arial" w:cs="Arial"/>
          <w:b/>
          <w:sz w:val="24"/>
          <w:szCs w:val="24"/>
        </w:rPr>
        <w:t>)</w:t>
      </w:r>
    </w:p>
    <w:p w14:paraId="693BB26A" w14:textId="77777777" w:rsidR="002B3AA1" w:rsidRPr="002B3AA1" w:rsidRDefault="002B3AA1" w:rsidP="002B3AA1">
      <w:pPr>
        <w:rPr>
          <w:rFonts w:ascii="Arial" w:eastAsia="Calibri" w:hAnsi="Arial" w:cs="Arial"/>
          <w:b/>
          <w:sz w:val="12"/>
          <w:szCs w:val="1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2B3AA1" w:rsidRPr="002B3AA1" w14:paraId="1A2A89E8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2387A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 DJETETA</w:t>
            </w:r>
          </w:p>
        </w:tc>
        <w:tc>
          <w:tcPr>
            <w:tcW w:w="4812" w:type="dxa"/>
          </w:tcPr>
          <w:p w14:paraId="3BCBF2B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25476ADC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CF94AB1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DATUM I MJESTO  ROĐENJA</w:t>
            </w:r>
          </w:p>
        </w:tc>
        <w:tc>
          <w:tcPr>
            <w:tcW w:w="4812" w:type="dxa"/>
          </w:tcPr>
          <w:p w14:paraId="32B358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70E0493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FDB411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4812" w:type="dxa"/>
          </w:tcPr>
          <w:p w14:paraId="595D71B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30180B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76533EB" w14:textId="5E027DB4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ADRESA STANOVANJA (prebivališta)</w:t>
            </w:r>
          </w:p>
        </w:tc>
        <w:tc>
          <w:tcPr>
            <w:tcW w:w="4812" w:type="dxa"/>
          </w:tcPr>
          <w:p w14:paraId="3085AB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35B74DC6" w14:textId="77777777" w:rsidTr="00B911EF">
        <w:tc>
          <w:tcPr>
            <w:tcW w:w="4248" w:type="dxa"/>
            <w:vAlign w:val="center"/>
          </w:tcPr>
          <w:p w14:paraId="3BB329B8" w14:textId="1BBA2C42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542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ŠIFRA DJETETA </w:t>
            </w:r>
            <w:r w:rsidR="00D54221" w:rsidRPr="00D542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– OBVEZNO</w:t>
            </w:r>
            <w:r w:rsidR="00D542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(roditelj sam dodjeljuje šifru djetetu, kombinacija slova i brojeva, </w:t>
            </w:r>
            <w:r w:rsidRPr="006D09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</w:t>
            </w:r>
            <w:r w:rsidR="006D09E1" w:rsidRPr="006D09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ksimalno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D09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 znakova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4812" w:type="dxa"/>
          </w:tcPr>
          <w:p w14:paraId="635457C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42F636B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3905EC71" w14:textId="15248259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RODITELJIMA/SKRBNICIMA/UDOMITELJIMA</w:t>
      </w:r>
      <w:r w:rsidR="00D54221">
        <w:rPr>
          <w:rFonts w:ascii="Arial" w:eastAsia="Calibri" w:hAnsi="Arial" w:cs="Arial"/>
          <w:b/>
          <w:sz w:val="24"/>
          <w:szCs w:val="24"/>
        </w:rPr>
        <w:t xml:space="preserve"> (obvezno sve popuniti)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2B3AA1" w:rsidRPr="002B3AA1" w14:paraId="541AD1A2" w14:textId="77777777" w:rsidTr="00B911EF">
        <w:tc>
          <w:tcPr>
            <w:tcW w:w="2830" w:type="dxa"/>
          </w:tcPr>
          <w:p w14:paraId="334C8C7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54371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MAJKA/SKRBNICA/</w:t>
            </w:r>
          </w:p>
          <w:p w14:paraId="36E8FED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UDOMITELJICA</w:t>
            </w:r>
          </w:p>
        </w:tc>
        <w:tc>
          <w:tcPr>
            <w:tcW w:w="3253" w:type="dxa"/>
          </w:tcPr>
          <w:p w14:paraId="2385988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OTAC/ SKRBNIK/</w:t>
            </w:r>
          </w:p>
          <w:p w14:paraId="5739811B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</w:t>
            </w:r>
          </w:p>
        </w:tc>
      </w:tr>
      <w:tr w:rsidR="002B3AA1" w:rsidRPr="002B3AA1" w14:paraId="73E64404" w14:textId="77777777" w:rsidTr="00B911EF">
        <w:trPr>
          <w:trHeight w:val="454"/>
        </w:trPr>
        <w:tc>
          <w:tcPr>
            <w:tcW w:w="2830" w:type="dxa"/>
            <w:vAlign w:val="center"/>
          </w:tcPr>
          <w:p w14:paraId="23E9121D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</w:t>
            </w:r>
          </w:p>
        </w:tc>
        <w:tc>
          <w:tcPr>
            <w:tcW w:w="2977" w:type="dxa"/>
          </w:tcPr>
          <w:p w14:paraId="3F68A95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D35616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1F19A2C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63CC55F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2977" w:type="dxa"/>
          </w:tcPr>
          <w:p w14:paraId="310B098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0F78376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53A1BED5" w14:textId="77777777" w:rsidTr="00B911EF">
        <w:trPr>
          <w:trHeight w:val="567"/>
        </w:trPr>
        <w:tc>
          <w:tcPr>
            <w:tcW w:w="2830" w:type="dxa"/>
            <w:vAlign w:val="center"/>
          </w:tcPr>
          <w:p w14:paraId="7CB44F37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3"/>
                <w:szCs w:val="23"/>
              </w:rPr>
              <w:t xml:space="preserve">ADRESA STANOVANJA 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>(prebivališta)</w:t>
            </w:r>
          </w:p>
        </w:tc>
        <w:tc>
          <w:tcPr>
            <w:tcW w:w="2977" w:type="dxa"/>
          </w:tcPr>
          <w:p w14:paraId="2C4FEAE4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10F2F4B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572A1EB1" w14:textId="77777777" w:rsidTr="00B911EF">
        <w:tc>
          <w:tcPr>
            <w:tcW w:w="2830" w:type="dxa"/>
            <w:vAlign w:val="center"/>
          </w:tcPr>
          <w:p w14:paraId="7F22C25F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ZAPOSLEN/A U</w:t>
            </w:r>
          </w:p>
          <w:p w14:paraId="7387C446" w14:textId="1247D8BE" w:rsidR="002B3AA1" w:rsidRPr="00891A64" w:rsidRDefault="002B3AA1" w:rsidP="002B3AA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A6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(naziv poslodavca</w:t>
            </w:r>
            <w:r w:rsidR="004B3A3D" w:rsidRPr="00891A6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obavezno</w:t>
            </w:r>
            <w:r w:rsidRPr="00891A6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A81A4BF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99FBD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05F59BF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02CAC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0AFDEBC8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13AABC63" w14:textId="77777777" w:rsid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Broj tel. / mob</w:t>
            </w:r>
          </w:p>
          <w:p w14:paraId="05E84372" w14:textId="69756457" w:rsidR="004B3A3D" w:rsidRPr="00891A64" w:rsidRDefault="004B3A3D" w:rsidP="002B3AA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A6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2977" w:type="dxa"/>
          </w:tcPr>
          <w:p w14:paraId="3A70296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F14F12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373730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0FC4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8720A83" w14:textId="77777777" w:rsidTr="00B911EF">
        <w:tc>
          <w:tcPr>
            <w:tcW w:w="2830" w:type="dxa"/>
            <w:vAlign w:val="center"/>
          </w:tcPr>
          <w:p w14:paraId="3BAA0C74" w14:textId="77777777" w:rsidR="004B3A3D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e- mail adresa </w:t>
            </w:r>
          </w:p>
          <w:p w14:paraId="4A4AFC12" w14:textId="2F1E6233" w:rsidR="002B3AA1" w:rsidRPr="00891A64" w:rsidRDefault="002B3AA1" w:rsidP="002B3AA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91A6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2977" w:type="dxa"/>
          </w:tcPr>
          <w:p w14:paraId="39B5230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50D408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A09FA5C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378F5F94" w14:textId="54F170B5" w:rsidR="00FC6752" w:rsidRDefault="002B3AA1" w:rsidP="00FC6752">
      <w:pPr>
        <w:spacing w:line="240" w:lineRule="atLeast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ODABIR PROGRAMA</w:t>
      </w:r>
      <w:r w:rsidR="00FC67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FC6752">
        <w:rPr>
          <w:rFonts w:ascii="Arial" w:eastAsia="Calibri" w:hAnsi="Arial" w:cs="Arial"/>
          <w:b/>
          <w:sz w:val="24"/>
          <w:szCs w:val="24"/>
        </w:rPr>
        <w:br/>
      </w:r>
      <w:r w:rsidR="00FC6752">
        <w:rPr>
          <w:rFonts w:ascii="Arial" w:eastAsia="Calibri" w:hAnsi="Arial" w:cs="Arial"/>
          <w:bCs/>
          <w:sz w:val="24"/>
          <w:szCs w:val="24"/>
        </w:rPr>
        <w:t>Z</w:t>
      </w:r>
      <w:r w:rsidRPr="002B3AA1">
        <w:rPr>
          <w:rFonts w:ascii="Arial" w:eastAsia="Calibri" w:hAnsi="Arial" w:cs="Arial"/>
          <w:sz w:val="24"/>
          <w:szCs w:val="24"/>
        </w:rPr>
        <w:t>ahtjev podnosim za upis djeteta u sljedeći program</w:t>
      </w:r>
      <w:r w:rsidR="00934E45">
        <w:rPr>
          <w:rFonts w:ascii="Arial" w:eastAsia="Calibri" w:hAnsi="Arial" w:cs="Arial"/>
          <w:sz w:val="24"/>
          <w:szCs w:val="24"/>
        </w:rPr>
        <w:t xml:space="preserve"> (</w:t>
      </w:r>
      <w:r w:rsidR="00934E45" w:rsidRPr="004B3A3D">
        <w:rPr>
          <w:rFonts w:ascii="Arial" w:eastAsia="Calibri" w:hAnsi="Arial" w:cs="Arial"/>
          <w:b/>
          <w:bCs/>
          <w:sz w:val="24"/>
          <w:szCs w:val="24"/>
        </w:rPr>
        <w:t>zaokružiti</w:t>
      </w:r>
      <w:r w:rsidR="00934E45">
        <w:rPr>
          <w:rFonts w:ascii="Arial" w:eastAsia="Calibri" w:hAnsi="Arial" w:cs="Arial"/>
          <w:sz w:val="24"/>
          <w:szCs w:val="24"/>
        </w:rPr>
        <w:t>)</w:t>
      </w:r>
      <w:r w:rsidRPr="002B3AA1">
        <w:rPr>
          <w:rFonts w:ascii="Arial" w:eastAsia="Calibri" w:hAnsi="Arial" w:cs="Arial"/>
          <w:sz w:val="24"/>
          <w:szCs w:val="24"/>
        </w:rPr>
        <w:t xml:space="preserve">: </w:t>
      </w:r>
    </w:p>
    <w:p w14:paraId="7755300E" w14:textId="59BC0951" w:rsidR="00FC6752" w:rsidRPr="004B3A3D" w:rsidRDefault="004B3A3D" w:rsidP="002B3AA1">
      <w:pPr>
        <w:pStyle w:val="Odlomakpopisa"/>
        <w:numPr>
          <w:ilvl w:val="0"/>
          <w:numId w:val="1"/>
        </w:numPr>
        <w:spacing w:after="200" w:line="240" w:lineRule="atLeast"/>
        <w:rPr>
          <w:rFonts w:ascii="Arial" w:eastAsia="Calibri" w:hAnsi="Arial" w:cs="Arial"/>
          <w:b/>
          <w:bCs/>
          <w:sz w:val="24"/>
          <w:szCs w:val="24"/>
        </w:rPr>
      </w:pPr>
      <w:r w:rsidRPr="004B3A3D">
        <w:rPr>
          <w:rFonts w:ascii="Arial" w:eastAsia="Calibri" w:hAnsi="Arial" w:cs="Arial"/>
          <w:b/>
          <w:bCs/>
          <w:sz w:val="24"/>
          <w:szCs w:val="24"/>
        </w:rPr>
        <w:t xml:space="preserve">VRTIĆKI </w:t>
      </w:r>
    </w:p>
    <w:p w14:paraId="0A27ABA1" w14:textId="246A7FC7" w:rsidR="002B3AA1" w:rsidRPr="002B3AA1" w:rsidRDefault="002B3AA1" w:rsidP="002B3AA1">
      <w:pPr>
        <w:pStyle w:val="Odlomakpopisa"/>
        <w:numPr>
          <w:ilvl w:val="0"/>
          <w:numId w:val="1"/>
        </w:numPr>
        <w:spacing w:after="200" w:line="240" w:lineRule="atLeast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JASLI</w:t>
      </w:r>
      <w:r w:rsidR="004B3A3D">
        <w:rPr>
          <w:rFonts w:ascii="Arial" w:eastAsia="Calibri" w:hAnsi="Arial" w:cs="Arial"/>
          <w:b/>
          <w:sz w:val="24"/>
          <w:szCs w:val="24"/>
        </w:rPr>
        <w:t>ČKI</w:t>
      </w:r>
      <w:r w:rsidRPr="002B3AA1">
        <w:rPr>
          <w:rFonts w:ascii="Arial" w:eastAsia="Calibri" w:hAnsi="Arial" w:cs="Arial"/>
          <w:sz w:val="24"/>
          <w:szCs w:val="24"/>
        </w:rPr>
        <w:t xml:space="preserve"> </w:t>
      </w:r>
    </w:p>
    <w:p w14:paraId="2EEFFFB4" w14:textId="1A6FFF50" w:rsidR="002B3AA1" w:rsidRPr="002B3AA1" w:rsidRDefault="00934E45" w:rsidP="00934E45">
      <w:pPr>
        <w:tabs>
          <w:tab w:val="left" w:pos="2565"/>
        </w:tabs>
        <w:rPr>
          <w:rFonts w:ascii="Arial" w:eastAsia="Calibri" w:hAnsi="Arial" w:cs="Arial"/>
          <w:sz w:val="12"/>
          <w:szCs w:val="12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14:paraId="4831696B" w14:textId="2C496302" w:rsidR="002B3AA1" w:rsidRPr="002B3AA1" w:rsidRDefault="002B3AA1" w:rsidP="002B3AA1">
      <w:pPr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b/>
          <w:bCs/>
          <w:sz w:val="24"/>
          <w:szCs w:val="24"/>
        </w:rPr>
        <w:t>ZAHTJEV PODNOSIM ZA UPIS U VRTIĆ</w:t>
      </w:r>
      <w:r w:rsidRPr="002B3AA1">
        <w:rPr>
          <w:rFonts w:ascii="Arial" w:eastAsia="Calibri" w:hAnsi="Arial" w:cs="Arial"/>
          <w:sz w:val="24"/>
          <w:szCs w:val="24"/>
        </w:rPr>
        <w:t xml:space="preserve"> (</w:t>
      </w:r>
      <w:r w:rsidR="00D54221">
        <w:rPr>
          <w:rFonts w:ascii="Arial" w:eastAsia="Calibri" w:hAnsi="Arial" w:cs="Arial"/>
          <w:sz w:val="24"/>
          <w:szCs w:val="24"/>
        </w:rPr>
        <w:t xml:space="preserve">opcionalno - </w:t>
      </w:r>
      <w:r w:rsidRPr="002B3AA1">
        <w:rPr>
          <w:rFonts w:ascii="Arial" w:eastAsia="Calibri" w:hAnsi="Arial" w:cs="Arial"/>
          <w:sz w:val="24"/>
          <w:szCs w:val="24"/>
        </w:rPr>
        <w:t>zaokružiti):</w:t>
      </w:r>
    </w:p>
    <w:p w14:paraId="267A7A39" w14:textId="571EB343" w:rsidR="00934E45" w:rsidRPr="00934E45" w:rsidRDefault="00934E45" w:rsidP="00934E45">
      <w:pPr>
        <w:numPr>
          <w:ilvl w:val="0"/>
          <w:numId w:val="6"/>
        </w:numPr>
        <w:spacing w:line="240" w:lineRule="atLeast"/>
        <w:rPr>
          <w:rFonts w:ascii="Arial" w:eastAsia="Calibri" w:hAnsi="Arial" w:cs="Arial"/>
          <w:sz w:val="24"/>
          <w:szCs w:val="24"/>
          <w:lang w:bidi="hr-HR"/>
        </w:rPr>
      </w:pPr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Dječji Vrtić Čarobni svijet u Rešetarima, </w:t>
      </w:r>
      <w:r>
        <w:rPr>
          <w:rFonts w:ascii="Arial" w:eastAsia="Calibri" w:hAnsi="Arial" w:cs="Arial"/>
          <w:sz w:val="24"/>
          <w:szCs w:val="24"/>
          <w:lang w:bidi="hr-HR"/>
        </w:rPr>
        <w:t>V. Nazora 17 A</w:t>
      </w:r>
      <w:r w:rsidRPr="00934E45">
        <w:rPr>
          <w:rFonts w:ascii="Arial" w:eastAsia="Calibri" w:hAnsi="Arial" w:cs="Arial"/>
          <w:sz w:val="24"/>
          <w:szCs w:val="24"/>
          <w:lang w:bidi="hr-HR"/>
        </w:rPr>
        <w:t>, Rešetari</w:t>
      </w:r>
      <w:r>
        <w:rPr>
          <w:rFonts w:ascii="Arial" w:eastAsia="Calibri" w:hAnsi="Arial" w:cs="Arial"/>
          <w:sz w:val="24"/>
          <w:szCs w:val="24"/>
          <w:lang w:bidi="hr-HR"/>
        </w:rPr>
        <w:t xml:space="preserve"> (matični objekt)</w:t>
      </w:r>
    </w:p>
    <w:p w14:paraId="7D4E11B4" w14:textId="64EB7AE9" w:rsidR="004B3A3D" w:rsidRPr="004B3A3D" w:rsidRDefault="00934E45" w:rsidP="004B3A3D">
      <w:pPr>
        <w:numPr>
          <w:ilvl w:val="0"/>
          <w:numId w:val="6"/>
        </w:numPr>
        <w:spacing w:after="200" w:line="240" w:lineRule="atLeast"/>
        <w:rPr>
          <w:rFonts w:ascii="Arial" w:eastAsia="Calibri" w:hAnsi="Arial" w:cs="Arial"/>
          <w:sz w:val="24"/>
          <w:szCs w:val="24"/>
          <w:lang w:bidi="hr-HR"/>
        </w:rPr>
      </w:pPr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Dječji vrtić Čarobni svijet u Rešetarima, područni odjel </w:t>
      </w:r>
      <w:proofErr w:type="spellStart"/>
      <w:r w:rsidRPr="00934E45">
        <w:rPr>
          <w:rFonts w:ascii="Arial" w:eastAsia="Calibri" w:hAnsi="Arial" w:cs="Arial"/>
          <w:sz w:val="24"/>
          <w:szCs w:val="24"/>
          <w:lang w:bidi="hr-HR"/>
        </w:rPr>
        <w:t>Adžamovci</w:t>
      </w:r>
      <w:proofErr w:type="spellEnd"/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, </w:t>
      </w:r>
      <w:proofErr w:type="spellStart"/>
      <w:r w:rsidRPr="00934E45">
        <w:rPr>
          <w:rFonts w:ascii="Arial" w:eastAsia="Calibri" w:hAnsi="Arial" w:cs="Arial"/>
          <w:sz w:val="24"/>
          <w:szCs w:val="24"/>
          <w:lang w:bidi="hr-HR"/>
        </w:rPr>
        <w:t>S.Radića</w:t>
      </w:r>
      <w:proofErr w:type="spellEnd"/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 1 </w:t>
      </w:r>
    </w:p>
    <w:p w14:paraId="00C50CA1" w14:textId="310767E1" w:rsidR="002B3AA1" w:rsidRDefault="002B3AA1" w:rsidP="002B3AA1">
      <w:pPr>
        <w:rPr>
          <w:rFonts w:ascii="Arial" w:eastAsia="Calibri" w:hAnsi="Arial" w:cs="Arial"/>
          <w:bCs/>
        </w:rPr>
      </w:pPr>
      <w:r w:rsidRPr="002B3AA1">
        <w:rPr>
          <w:rFonts w:ascii="Arial" w:eastAsia="Calibri" w:hAnsi="Arial" w:cs="Arial"/>
          <w:b/>
        </w:rPr>
        <w:t>Sa zahtjevom za upis djeteta potrebno je priložiti sljedeće dokumente</w:t>
      </w:r>
      <w:r w:rsidR="00FC6752">
        <w:rPr>
          <w:rFonts w:ascii="Arial" w:eastAsia="Calibri" w:hAnsi="Arial" w:cs="Arial"/>
          <w:b/>
        </w:rPr>
        <w:t xml:space="preserve"> </w:t>
      </w:r>
      <w:r w:rsidR="00FC6752" w:rsidRPr="00FC6752">
        <w:rPr>
          <w:rFonts w:ascii="Arial" w:eastAsia="Calibri" w:hAnsi="Arial" w:cs="Arial"/>
          <w:bCs/>
        </w:rPr>
        <w:t>(okreni stranicu)</w:t>
      </w:r>
      <w:r w:rsidRPr="002B3AA1">
        <w:rPr>
          <w:rFonts w:ascii="Arial" w:eastAsia="Calibri" w:hAnsi="Arial" w:cs="Arial"/>
          <w:bCs/>
        </w:rPr>
        <w:t xml:space="preserve">: </w:t>
      </w:r>
    </w:p>
    <w:p w14:paraId="228229AC" w14:textId="339F693D" w:rsidR="002B3AA1" w:rsidRPr="002B3AA1" w:rsidRDefault="00C5196C" w:rsidP="00524F52">
      <w:pPr>
        <w:tabs>
          <w:tab w:val="left" w:pos="5760"/>
          <w:tab w:val="left" w:pos="10620"/>
        </w:tabs>
        <w:suppressAutoHyphens/>
        <w:jc w:val="both"/>
        <w:rPr>
          <w:rFonts w:ascii="Arial" w:eastAsia="Calibri" w:hAnsi="Arial" w:cs="Arial"/>
          <w:bCs/>
        </w:rPr>
      </w:pPr>
      <w:r w:rsidRPr="0001459B">
        <w:rPr>
          <w:rFonts w:ascii="Arial" w:eastAsia="Calibri" w:hAnsi="Arial" w:cs="Arial"/>
          <w:b/>
        </w:rPr>
        <w:lastRenderedPageBreak/>
        <w:t xml:space="preserve"> </w:t>
      </w:r>
      <w:r w:rsidR="002B3AA1" w:rsidRPr="002B3AA1">
        <w:rPr>
          <w:rFonts w:ascii="Arial" w:eastAsia="Calibri" w:hAnsi="Arial" w:cs="Arial"/>
          <w:b/>
        </w:rPr>
        <w:t>OSNOVNA DOKUMENTACIJA</w:t>
      </w:r>
      <w:r w:rsidRPr="0001459B">
        <w:rPr>
          <w:rFonts w:ascii="Arial" w:eastAsia="Calibri" w:hAnsi="Arial" w:cs="Arial"/>
          <w:b/>
        </w:rPr>
        <w:t xml:space="preserve"> </w:t>
      </w:r>
      <w:r w:rsidRPr="0001459B">
        <w:rPr>
          <w:rFonts w:ascii="Arial" w:eastAsia="Calibri" w:hAnsi="Arial" w:cs="Arial"/>
          <w:bCs/>
        </w:rPr>
        <w:t>(zaokružiti)</w:t>
      </w:r>
    </w:p>
    <w:p w14:paraId="76857344" w14:textId="3F5CF6FA" w:rsidR="002B3AA1" w:rsidRPr="002B3AA1" w:rsidRDefault="004B3A3D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preslik</w:t>
      </w:r>
      <w:r w:rsidR="00D54221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</w:t>
      </w:r>
      <w:r w:rsidR="002B3AA1" w:rsidRPr="002B3AA1">
        <w:rPr>
          <w:rFonts w:ascii="Arial" w:eastAsia="Calibri" w:hAnsi="Arial" w:cs="Arial"/>
        </w:rPr>
        <w:t>rodn</w:t>
      </w:r>
      <w:r>
        <w:rPr>
          <w:rFonts w:ascii="Arial" w:eastAsia="Calibri" w:hAnsi="Arial" w:cs="Arial"/>
        </w:rPr>
        <w:t>og</w:t>
      </w:r>
      <w:r w:rsidR="002B3AA1" w:rsidRPr="002B3AA1">
        <w:rPr>
          <w:rFonts w:ascii="Arial" w:eastAsia="Calibri" w:hAnsi="Arial" w:cs="Arial"/>
        </w:rPr>
        <w:t xml:space="preserve"> list</w:t>
      </w:r>
      <w:r>
        <w:rPr>
          <w:rFonts w:ascii="Arial" w:eastAsia="Calibri" w:hAnsi="Arial" w:cs="Arial"/>
        </w:rPr>
        <w:t>a</w:t>
      </w:r>
      <w:r w:rsidR="002B3AA1" w:rsidRPr="002B3AA1">
        <w:rPr>
          <w:rFonts w:ascii="Arial" w:eastAsia="Calibri" w:hAnsi="Arial" w:cs="Arial"/>
        </w:rPr>
        <w:t xml:space="preserve"> </w:t>
      </w:r>
      <w:r w:rsidR="002B3AA1" w:rsidRPr="003F30F1">
        <w:rPr>
          <w:rFonts w:ascii="Arial" w:eastAsia="Calibri" w:hAnsi="Arial" w:cs="Arial"/>
          <w:b/>
          <w:bCs/>
        </w:rPr>
        <w:t>ili</w:t>
      </w:r>
      <w:r w:rsidR="002B3AA1" w:rsidRPr="002B3AA1">
        <w:rPr>
          <w:rFonts w:ascii="Arial" w:eastAsia="Calibri" w:hAnsi="Arial" w:cs="Arial"/>
        </w:rPr>
        <w:t xml:space="preserve"> izv</w:t>
      </w:r>
      <w:r>
        <w:rPr>
          <w:rFonts w:ascii="Arial" w:eastAsia="Calibri" w:hAnsi="Arial" w:cs="Arial"/>
        </w:rPr>
        <w:t>oda</w:t>
      </w:r>
      <w:r w:rsidR="002B3AA1" w:rsidRPr="002B3AA1">
        <w:rPr>
          <w:rFonts w:ascii="Arial" w:eastAsia="Calibri" w:hAnsi="Arial" w:cs="Arial"/>
        </w:rPr>
        <w:t xml:space="preserve"> iz matice rođenih djeteta (bez obzira na datum izdavanja) </w:t>
      </w:r>
    </w:p>
    <w:p w14:paraId="78A3DD7D" w14:textId="0F78BEB6" w:rsidR="002B3AA1" w:rsidRPr="002B3AA1" w:rsidRDefault="004B3A3D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potvrd</w:t>
      </w:r>
      <w:r w:rsidR="00D54221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/uvjerenje</w:t>
      </w:r>
      <w:r w:rsidR="002B3AA1" w:rsidRPr="002B3AA1">
        <w:rPr>
          <w:rFonts w:ascii="Arial" w:eastAsia="Calibri" w:hAnsi="Arial" w:cs="Arial"/>
        </w:rPr>
        <w:t xml:space="preserve"> o mjestu prebivališta </w:t>
      </w:r>
      <w:r w:rsidRPr="003F30F1">
        <w:rPr>
          <w:rFonts w:ascii="Arial" w:eastAsia="Calibri" w:hAnsi="Arial" w:cs="Arial"/>
          <w:b/>
          <w:bCs/>
        </w:rPr>
        <w:t xml:space="preserve">ili </w:t>
      </w:r>
      <w:r>
        <w:rPr>
          <w:rFonts w:ascii="Arial" w:eastAsia="Calibri" w:hAnsi="Arial" w:cs="Arial"/>
        </w:rPr>
        <w:t>preslik</w:t>
      </w:r>
      <w:r w:rsidR="00D54221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osobne iskaznice djeteta</w:t>
      </w:r>
      <w:r w:rsidR="003F30F1">
        <w:rPr>
          <w:rFonts w:ascii="Arial" w:eastAsia="Calibri" w:hAnsi="Arial" w:cs="Arial"/>
        </w:rPr>
        <w:t xml:space="preserve"> (obostrano)</w:t>
      </w:r>
    </w:p>
    <w:p w14:paraId="41750EA7" w14:textId="747DD41B" w:rsidR="002B3AA1" w:rsidRPr="002B3AA1" w:rsidRDefault="002B3AA1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preslik</w:t>
      </w:r>
      <w:r w:rsidR="004B3A3D">
        <w:rPr>
          <w:rFonts w:ascii="Arial" w:eastAsia="Calibri" w:hAnsi="Arial" w:cs="Arial"/>
        </w:rPr>
        <w:t>e</w:t>
      </w:r>
      <w:r w:rsidRPr="002B3AA1">
        <w:rPr>
          <w:rFonts w:ascii="Arial" w:eastAsia="Calibri" w:hAnsi="Arial" w:cs="Arial"/>
        </w:rPr>
        <w:t xml:space="preserve"> osobnih iskaznica </w:t>
      </w:r>
      <w:r w:rsidR="004B3A3D">
        <w:rPr>
          <w:rFonts w:ascii="Arial" w:eastAsia="Calibri" w:hAnsi="Arial" w:cs="Arial"/>
        </w:rPr>
        <w:t xml:space="preserve">oba </w:t>
      </w:r>
      <w:r w:rsidRPr="002B3AA1">
        <w:rPr>
          <w:rFonts w:ascii="Arial" w:eastAsia="Calibri" w:hAnsi="Arial" w:cs="Arial"/>
        </w:rPr>
        <w:t>roditelja</w:t>
      </w:r>
      <w:r w:rsidR="004B3A3D">
        <w:rPr>
          <w:rFonts w:ascii="Arial" w:eastAsia="Calibri" w:hAnsi="Arial" w:cs="Arial"/>
        </w:rPr>
        <w:t xml:space="preserve"> (obostrano)</w:t>
      </w:r>
      <w:r w:rsidR="003F30F1">
        <w:rPr>
          <w:rFonts w:ascii="Arial" w:eastAsia="Calibri" w:hAnsi="Arial" w:cs="Arial"/>
        </w:rPr>
        <w:t xml:space="preserve"> </w:t>
      </w:r>
      <w:r w:rsidR="003F30F1" w:rsidRPr="003F30F1">
        <w:rPr>
          <w:rFonts w:ascii="Arial" w:eastAsia="Calibri" w:hAnsi="Arial" w:cs="Arial"/>
          <w:b/>
          <w:bCs/>
        </w:rPr>
        <w:t>ili</w:t>
      </w:r>
      <w:r w:rsidR="004B3A3D" w:rsidRPr="003F30F1">
        <w:rPr>
          <w:rFonts w:ascii="Arial" w:eastAsia="Calibri" w:hAnsi="Arial" w:cs="Arial"/>
          <w:b/>
          <w:bCs/>
        </w:rPr>
        <w:t xml:space="preserve"> </w:t>
      </w:r>
      <w:r w:rsidR="004B3A3D">
        <w:rPr>
          <w:rFonts w:ascii="Arial" w:eastAsia="Calibri" w:hAnsi="Arial" w:cs="Arial"/>
        </w:rPr>
        <w:t>potvrd</w:t>
      </w:r>
      <w:r w:rsidR="003F30F1">
        <w:rPr>
          <w:rFonts w:ascii="Arial" w:eastAsia="Calibri" w:hAnsi="Arial" w:cs="Arial"/>
        </w:rPr>
        <w:t>e</w:t>
      </w:r>
      <w:r w:rsidR="004B3A3D">
        <w:rPr>
          <w:rFonts w:ascii="Arial" w:eastAsia="Calibri" w:hAnsi="Arial" w:cs="Arial"/>
        </w:rPr>
        <w:t xml:space="preserve"> o mjestu prebivališta</w:t>
      </w:r>
      <w:r w:rsidR="003F30F1">
        <w:rPr>
          <w:rFonts w:ascii="Arial" w:eastAsia="Calibri" w:hAnsi="Arial" w:cs="Arial"/>
        </w:rPr>
        <w:t xml:space="preserve"> MUP-a</w:t>
      </w:r>
      <w:r w:rsidR="004B3A3D">
        <w:rPr>
          <w:rFonts w:ascii="Arial" w:eastAsia="Calibri" w:hAnsi="Arial" w:cs="Arial"/>
        </w:rPr>
        <w:t xml:space="preserve"> </w:t>
      </w:r>
      <w:r w:rsidR="004B3A3D" w:rsidRPr="003F30F1">
        <w:rPr>
          <w:rFonts w:ascii="Arial" w:eastAsia="Calibri" w:hAnsi="Arial" w:cs="Arial"/>
          <w:b/>
          <w:bCs/>
        </w:rPr>
        <w:t>ili</w:t>
      </w:r>
      <w:r w:rsidR="00524F52" w:rsidRPr="003F30F1">
        <w:rPr>
          <w:rFonts w:ascii="Arial" w:eastAsia="Calibri" w:hAnsi="Arial" w:cs="Arial"/>
          <w:b/>
          <w:bCs/>
        </w:rPr>
        <w:t xml:space="preserve"> </w:t>
      </w:r>
      <w:r w:rsidR="00524F52">
        <w:rPr>
          <w:rFonts w:ascii="Arial" w:eastAsia="Calibri" w:hAnsi="Arial" w:cs="Arial"/>
        </w:rPr>
        <w:t>elektroničk</w:t>
      </w:r>
      <w:r w:rsidR="003F30F1">
        <w:rPr>
          <w:rFonts w:ascii="Arial" w:eastAsia="Calibri" w:hAnsi="Arial" w:cs="Arial"/>
        </w:rPr>
        <w:t>e</w:t>
      </w:r>
      <w:r w:rsidR="00524F52">
        <w:rPr>
          <w:rFonts w:ascii="Arial" w:eastAsia="Calibri" w:hAnsi="Arial" w:cs="Arial"/>
        </w:rPr>
        <w:t xml:space="preserve"> zapis</w:t>
      </w:r>
      <w:r w:rsidR="003F30F1">
        <w:rPr>
          <w:rFonts w:ascii="Arial" w:eastAsia="Calibri" w:hAnsi="Arial" w:cs="Arial"/>
        </w:rPr>
        <w:t>e o prebivalištu</w:t>
      </w:r>
    </w:p>
    <w:p w14:paraId="42BFFB74" w14:textId="1E1B22F9" w:rsidR="002B3AA1" w:rsidRPr="002B3AA1" w:rsidRDefault="00803663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dokaz</w:t>
      </w:r>
      <w:r w:rsidR="00D54221">
        <w:rPr>
          <w:rFonts w:ascii="Arial" w:eastAsia="Calibri" w:hAnsi="Arial" w:cs="Arial"/>
        </w:rPr>
        <w:t>i</w:t>
      </w:r>
      <w:r w:rsidR="002B3AA1" w:rsidRPr="002B3AA1">
        <w:rPr>
          <w:rFonts w:ascii="Arial" w:eastAsia="Calibri" w:hAnsi="Arial" w:cs="Arial"/>
        </w:rPr>
        <w:t xml:space="preserve"> o radnom statusu oba roditelja</w:t>
      </w:r>
      <w:r w:rsidR="00524F5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– elektronički zapis o radnom statusu roditelja </w:t>
      </w:r>
      <w:r w:rsidR="00D54221">
        <w:rPr>
          <w:rFonts w:ascii="Arial" w:eastAsia="Calibri" w:hAnsi="Arial" w:cs="Arial"/>
        </w:rPr>
        <w:t>iz HZZMO-a, ne stariji od 30 dana</w:t>
      </w:r>
    </w:p>
    <w:p w14:paraId="5A1E625D" w14:textId="3147D02B" w:rsidR="002B3AA1" w:rsidRPr="002B3AA1" w:rsidRDefault="00524F52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popunjen </w:t>
      </w:r>
      <w:r w:rsidR="002B3AA1" w:rsidRPr="002B3AA1">
        <w:rPr>
          <w:rFonts w:ascii="Arial" w:eastAsia="Calibri" w:hAnsi="Arial" w:cs="Arial"/>
        </w:rPr>
        <w:t>upitnik za roditelje</w:t>
      </w:r>
      <w:r>
        <w:rPr>
          <w:rFonts w:ascii="Arial" w:eastAsia="Calibri" w:hAnsi="Arial" w:cs="Arial"/>
        </w:rPr>
        <w:t xml:space="preserve"> (obrazac za inicijalni razgovor)</w:t>
      </w:r>
    </w:p>
    <w:p w14:paraId="5AB05FBA" w14:textId="74087802" w:rsidR="002B3AA1" w:rsidRPr="002B3AA1" w:rsidRDefault="002B3AA1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preslik</w:t>
      </w:r>
      <w:r w:rsidR="00D54221">
        <w:rPr>
          <w:rFonts w:ascii="Arial" w:eastAsia="Calibri" w:hAnsi="Arial" w:cs="Arial"/>
        </w:rPr>
        <w:t>a</w:t>
      </w:r>
      <w:r w:rsidRPr="002B3AA1">
        <w:rPr>
          <w:rFonts w:ascii="Arial" w:eastAsia="Calibri" w:hAnsi="Arial" w:cs="Arial"/>
        </w:rPr>
        <w:t xml:space="preserve"> iskaznice imunizacije djeteta (podaci o procijepljenosti) </w:t>
      </w:r>
    </w:p>
    <w:p w14:paraId="3B554986" w14:textId="0BE2FD46" w:rsidR="002B3AA1" w:rsidRDefault="002B3AA1" w:rsidP="00C5196C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after="120"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 xml:space="preserve">potvrda </w:t>
      </w:r>
      <w:r w:rsidR="00D54221">
        <w:rPr>
          <w:rFonts w:ascii="Arial" w:eastAsia="Calibri" w:hAnsi="Arial" w:cs="Arial"/>
        </w:rPr>
        <w:t xml:space="preserve">liječnika </w:t>
      </w:r>
      <w:r w:rsidRPr="002B3AA1">
        <w:rPr>
          <w:rFonts w:ascii="Arial" w:eastAsia="Calibri" w:hAnsi="Arial" w:cs="Arial"/>
        </w:rPr>
        <w:t>o obavlje</w:t>
      </w:r>
      <w:r w:rsidR="00D54221">
        <w:rPr>
          <w:rFonts w:ascii="Arial" w:eastAsia="Calibri" w:hAnsi="Arial" w:cs="Arial"/>
        </w:rPr>
        <w:t>nom sistematskom</w:t>
      </w:r>
      <w:r w:rsidRPr="002B3AA1">
        <w:rPr>
          <w:rFonts w:ascii="Arial" w:eastAsia="Calibri" w:hAnsi="Arial" w:cs="Arial"/>
        </w:rPr>
        <w:t xml:space="preserve"> pregledu (</w:t>
      </w:r>
      <w:r w:rsidR="00524F52">
        <w:rPr>
          <w:rFonts w:ascii="Arial" w:eastAsia="Calibri" w:hAnsi="Arial" w:cs="Arial"/>
        </w:rPr>
        <w:t xml:space="preserve"> istu </w:t>
      </w:r>
      <w:r w:rsidRPr="002B3AA1">
        <w:rPr>
          <w:rFonts w:ascii="Arial" w:eastAsia="Calibri" w:hAnsi="Arial" w:cs="Arial"/>
        </w:rPr>
        <w:t xml:space="preserve">priložiti </w:t>
      </w:r>
      <w:r w:rsidR="00524F52" w:rsidRPr="00524F52">
        <w:rPr>
          <w:rFonts w:ascii="Arial" w:eastAsia="Calibri" w:hAnsi="Arial" w:cs="Arial"/>
          <w:b/>
          <w:bCs/>
        </w:rPr>
        <w:t>tek</w:t>
      </w:r>
      <w:r w:rsidR="00524F52">
        <w:rPr>
          <w:rFonts w:ascii="Arial" w:eastAsia="Calibri" w:hAnsi="Arial" w:cs="Arial"/>
        </w:rPr>
        <w:t xml:space="preserve"> </w:t>
      </w:r>
      <w:r w:rsidRPr="002B3AA1">
        <w:rPr>
          <w:rFonts w:ascii="Arial" w:eastAsia="Calibri" w:hAnsi="Arial" w:cs="Arial"/>
        </w:rPr>
        <w:t xml:space="preserve">pri potpisivanju ugovora </w:t>
      </w:r>
      <w:r w:rsidRPr="00524F52">
        <w:rPr>
          <w:rFonts w:ascii="Arial" w:eastAsia="Calibri" w:hAnsi="Arial" w:cs="Arial"/>
          <w:b/>
          <w:bCs/>
        </w:rPr>
        <w:t>prije</w:t>
      </w:r>
      <w:r w:rsidRPr="002B3AA1">
        <w:rPr>
          <w:rFonts w:ascii="Arial" w:eastAsia="Calibri" w:hAnsi="Arial" w:cs="Arial"/>
        </w:rPr>
        <w:t xml:space="preserve"> početka pedagoške godine) </w:t>
      </w:r>
    </w:p>
    <w:p w14:paraId="5AD3E32E" w14:textId="24FDAE70" w:rsidR="002B3AA1" w:rsidRPr="002B3AA1" w:rsidRDefault="002B3AA1" w:rsidP="002B3AA1">
      <w:pPr>
        <w:tabs>
          <w:tab w:val="left" w:pos="5760"/>
          <w:tab w:val="left" w:pos="10620"/>
        </w:tabs>
        <w:suppressAutoHyphens/>
        <w:spacing w:before="120" w:after="120"/>
        <w:jc w:val="both"/>
        <w:rPr>
          <w:rFonts w:ascii="Arial" w:eastAsia="Calibri" w:hAnsi="Arial" w:cs="Arial"/>
          <w:b/>
        </w:rPr>
      </w:pPr>
      <w:r w:rsidRPr="002B3AA1">
        <w:rPr>
          <w:rFonts w:ascii="Arial" w:eastAsia="Calibri" w:hAnsi="Arial" w:cs="Arial"/>
          <w:b/>
        </w:rPr>
        <w:t>Dokumenti kojima se dokazuju činjenice bitne za ostvarivanje prednosti kod upisa</w:t>
      </w:r>
      <w:r w:rsidR="00C5196C" w:rsidRPr="0001459B">
        <w:rPr>
          <w:rFonts w:ascii="Arial" w:eastAsia="Calibri" w:hAnsi="Arial" w:cs="Arial"/>
          <w:b/>
        </w:rPr>
        <w:t xml:space="preserve"> (zaokružiti)</w:t>
      </w:r>
      <w:r w:rsidRPr="002B3AA1">
        <w:rPr>
          <w:rFonts w:ascii="Arial" w:eastAsia="Calibri" w:hAnsi="Arial" w:cs="Arial"/>
          <w:b/>
        </w:rPr>
        <w:t>:</w:t>
      </w:r>
    </w:p>
    <w:p w14:paraId="1064968E" w14:textId="5AF6127F" w:rsidR="00524F52" w:rsidRPr="00524F52" w:rsidRDefault="00524F52" w:rsidP="00524F52">
      <w:pPr>
        <w:pStyle w:val="Odlomakpopisa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s prebivalištem na području Općine Rešetari - presliku osobne iskaznice djeteta i oba roditelja ili potvrde o mjestu prebivališta MUP-a ili elektronički zapis o aktivnom prebivalištu iz evidencija MUP-a</w:t>
      </w:r>
    </w:p>
    <w:p w14:paraId="7DF089C5" w14:textId="4986C497" w:rsidR="00524F52" w:rsidRPr="00524F52" w:rsidRDefault="00524F52" w:rsidP="00524F52">
      <w:pPr>
        <w:pStyle w:val="Odlomakpopisa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oba zaposlena roditelja – elektronički zapis o podacima iz matične evidencije HZZMO-a o zaposlenju svakog roditelja, </w:t>
      </w:r>
      <w:r w:rsidRPr="00BC54C3">
        <w:rPr>
          <w:rFonts w:ascii="Arial" w:eastAsia="Times New Roman" w:hAnsi="Arial" w:cs="Arial"/>
          <w:b/>
          <w:bCs/>
          <w:lang w:eastAsia="hr-HR" w:bidi="hr-HR"/>
        </w:rPr>
        <w:t>ne starij</w:t>
      </w:r>
      <w:r w:rsidR="00D54221">
        <w:rPr>
          <w:rFonts w:ascii="Arial" w:eastAsia="Times New Roman" w:hAnsi="Arial" w:cs="Arial"/>
          <w:b/>
          <w:bCs/>
          <w:lang w:eastAsia="hr-HR" w:bidi="hr-HR"/>
        </w:rPr>
        <w:t>i</w:t>
      </w:r>
      <w:r w:rsidRPr="00BC54C3">
        <w:rPr>
          <w:rFonts w:ascii="Arial" w:eastAsia="Times New Roman" w:hAnsi="Arial" w:cs="Arial"/>
          <w:b/>
          <w:bCs/>
          <w:lang w:eastAsia="hr-HR" w:bidi="hr-HR"/>
        </w:rPr>
        <w:t xml:space="preserve"> od 30 dana</w:t>
      </w:r>
      <w:r w:rsidRPr="00524F52">
        <w:rPr>
          <w:rFonts w:ascii="Arial" w:eastAsia="Times New Roman" w:hAnsi="Arial" w:cs="Arial"/>
          <w:lang w:eastAsia="hr-HR" w:bidi="hr-HR"/>
        </w:rPr>
        <w:t xml:space="preserve"> od dana objave Javnog poziva,</w:t>
      </w:r>
    </w:p>
    <w:p w14:paraId="0FE246A7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samohranih roditelja – presliku smrtnog lista za preminulog roditelja, presliku rješenja Zavoda za socijalni rad da sam uzdržava dijete</w:t>
      </w:r>
      <w:r w:rsidRPr="00524F52">
        <w:rPr>
          <w:rFonts w:ascii="Times New Roman" w:eastAsia="Times New Roman" w:hAnsi="Times New Roman" w:cs="Times New Roman"/>
          <w:color w:val="00000A"/>
          <w:lang w:eastAsia="hr-HR" w:bidi="hr-HR"/>
        </w:rPr>
        <w:t xml:space="preserve"> </w:t>
      </w:r>
      <w:r w:rsidRPr="00524F52">
        <w:rPr>
          <w:rFonts w:ascii="Arial" w:eastAsia="Times New Roman" w:hAnsi="Arial" w:cs="Arial"/>
          <w:lang w:eastAsia="hr-HR" w:bidi="hr-HR"/>
        </w:rPr>
        <w:t>ili drugu ispravu kojom se dokazuje da roditelj sam skrbi i uzdržava dijete</w:t>
      </w:r>
    </w:p>
    <w:p w14:paraId="76BD2059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</w:t>
      </w:r>
      <w:proofErr w:type="spellStart"/>
      <w:r w:rsidRPr="00524F52">
        <w:rPr>
          <w:rFonts w:ascii="Arial" w:eastAsia="Times New Roman" w:hAnsi="Arial" w:cs="Arial"/>
          <w:lang w:eastAsia="hr-HR" w:bidi="hr-HR"/>
        </w:rPr>
        <w:t>jednoroditeljskih</w:t>
      </w:r>
      <w:proofErr w:type="spellEnd"/>
      <w:r w:rsidRPr="00524F52">
        <w:rPr>
          <w:rFonts w:ascii="Arial" w:eastAsia="Times New Roman" w:hAnsi="Arial" w:cs="Arial"/>
          <w:lang w:eastAsia="hr-HR" w:bidi="hr-HR"/>
        </w:rPr>
        <w:t xml:space="preserve"> obitelji – presliku presude o razvodu braka ili drugi dokaz da roditelji ne živi u zajedničkom kućanstvu, odnosno odgovarajuću potvrdu nadležnog Zavoda za socijalni rad o roditeljskoj skrbi</w:t>
      </w:r>
    </w:p>
    <w:p w14:paraId="508EF290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u udomiteljskoj obitelji – presliku rješenja/potvrde Zavoda za socijalni rad da je dijete u udomiteljskoj obitelji, sudska odluka i sl.</w:t>
      </w:r>
    </w:p>
    <w:p w14:paraId="16FC5E73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roditelja invalida Domovinskog rata – presliku rješenja o statusu invalida Domovinskog rata ili potvrdu nadležnog tijela</w:t>
      </w:r>
    </w:p>
    <w:p w14:paraId="6AC016F9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osoba s invaliditetom upisanih u Hrvatski registar osoba s invaliditetom – preslika rješenja ili potvrda o upisu  u Hrvatski registar osoba s invaliditetom </w:t>
      </w:r>
    </w:p>
    <w:p w14:paraId="663E4D4F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s teškoćama u razvoju – Rješenje /nalaz i mišljenje nadležnog tijela iz sustava socijalne skrbi, medicinsku dokumentaciju i ostalo</w:t>
      </w:r>
    </w:p>
    <w:p w14:paraId="7F28BD64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iz obitelji s troje ili više djece – za svako dijete mlađe od 18 godina presliku rodnih listova ili izvoda iz matice rođenih za svako dijete </w:t>
      </w:r>
    </w:p>
    <w:p w14:paraId="58F6A288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roditelja koji primaju dječji doplatak ili roditelja korisnika zajamčene minimalne naknade – preslika rješenja o priznavanju prava na doplatak za djecu ili rješenja roditelja korisnika zajamčene minimalne naknade.</w:t>
      </w:r>
    </w:p>
    <w:p w14:paraId="3D6CDE42" w14:textId="2B4C8546" w:rsidR="002B3AA1" w:rsidRDefault="002B3AA1" w:rsidP="002B3AA1">
      <w:pPr>
        <w:tabs>
          <w:tab w:val="left" w:pos="720"/>
          <w:tab w:val="left" w:pos="10620"/>
        </w:tabs>
        <w:suppressAutoHyphens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4975E0D" w14:textId="2B75EB54" w:rsidR="002B3AA1" w:rsidRPr="002B3AA1" w:rsidRDefault="002B3AA1" w:rsidP="002B3AA1">
      <w:pPr>
        <w:tabs>
          <w:tab w:val="left" w:pos="720"/>
          <w:tab w:val="left" w:pos="10620"/>
        </w:tabs>
        <w:suppressAutoHyphens/>
        <w:jc w:val="both"/>
        <w:rPr>
          <w:rFonts w:ascii="Arial" w:eastAsia="Calibri" w:hAnsi="Arial" w:cs="Arial"/>
          <w:b/>
          <w:i/>
          <w:spacing w:val="-3"/>
        </w:rPr>
      </w:pPr>
      <w:r w:rsidRPr="002B3AA1">
        <w:rPr>
          <w:rFonts w:ascii="Arial" w:eastAsia="Calibri" w:hAnsi="Arial" w:cs="Arial"/>
          <w:b/>
          <w:i/>
          <w:spacing w:val="-3"/>
        </w:rPr>
        <w:t>ZAHTJEV</w:t>
      </w:r>
      <w:r w:rsidR="00D54221">
        <w:rPr>
          <w:rFonts w:ascii="Arial" w:eastAsia="Calibri" w:hAnsi="Arial" w:cs="Arial"/>
          <w:b/>
          <w:i/>
          <w:spacing w:val="-3"/>
        </w:rPr>
        <w:t>I</w:t>
      </w:r>
      <w:r w:rsidRPr="002B3AA1">
        <w:rPr>
          <w:rFonts w:ascii="Arial" w:eastAsia="Calibri" w:hAnsi="Arial" w:cs="Arial"/>
          <w:b/>
          <w:i/>
          <w:spacing w:val="-3"/>
        </w:rPr>
        <w:t xml:space="preserve"> ZAPRIMLJEN</w:t>
      </w:r>
      <w:r w:rsidR="00D54221">
        <w:rPr>
          <w:rFonts w:ascii="Arial" w:eastAsia="Calibri" w:hAnsi="Arial" w:cs="Arial"/>
          <w:b/>
          <w:i/>
          <w:spacing w:val="-3"/>
        </w:rPr>
        <w:t>I</w:t>
      </w:r>
      <w:r w:rsidRPr="002B3AA1">
        <w:rPr>
          <w:rFonts w:ascii="Arial" w:eastAsia="Calibri" w:hAnsi="Arial" w:cs="Arial"/>
          <w:b/>
          <w:i/>
          <w:spacing w:val="-3"/>
        </w:rPr>
        <w:t xml:space="preserve"> NAKON ROKA ZA PREDAJU I NEPOTPUNE PRIJAVE NEĆE SE RAZMATRATI</w:t>
      </w:r>
      <w:r w:rsidR="00F32534" w:rsidRPr="00F32534">
        <w:rPr>
          <w:rFonts w:ascii="Arial" w:eastAsia="Calibri" w:hAnsi="Arial" w:cs="Arial"/>
          <w:b/>
          <w:i/>
          <w:spacing w:val="-3"/>
        </w:rPr>
        <w:t>.</w:t>
      </w:r>
      <w:r w:rsidRPr="002B3AA1">
        <w:rPr>
          <w:rFonts w:ascii="Arial" w:eastAsia="Calibri" w:hAnsi="Arial" w:cs="Arial"/>
          <w:b/>
          <w:i/>
          <w:spacing w:val="-3"/>
        </w:rPr>
        <w:t xml:space="preserve"> </w:t>
      </w:r>
    </w:p>
    <w:p w14:paraId="0DFFC48F" w14:textId="188C77CB" w:rsidR="002B3AA1" w:rsidRDefault="002B3AA1" w:rsidP="002B3AA1">
      <w:pPr>
        <w:suppressAutoHyphens/>
        <w:ind w:right="152"/>
        <w:jc w:val="both"/>
        <w:rPr>
          <w:rFonts w:ascii="Arial" w:eastAsia="Calibri" w:hAnsi="Arial" w:cs="Arial"/>
          <w:b/>
          <w:i/>
          <w:spacing w:val="-3"/>
        </w:rPr>
      </w:pPr>
      <w:r w:rsidRPr="002B3AA1">
        <w:rPr>
          <w:rFonts w:ascii="Arial" w:eastAsia="Calibri" w:hAnsi="Arial" w:cs="Arial"/>
          <w:b/>
          <w:i/>
          <w:spacing w:val="-3"/>
        </w:rPr>
        <w:t>PREDAJOM ZAHTJEVA DIJETE NIJE UPISANO U DJEČJI VRTIĆ – DIJETE JE UPISANO U VRTIĆ U TRENUTKU KAD RODITELJ POTPIŠE UGOVOR S DJEČJIM VRTIĆEM</w:t>
      </w:r>
      <w:r w:rsidR="00F32534" w:rsidRPr="00F32534">
        <w:rPr>
          <w:rFonts w:ascii="Arial" w:eastAsia="Calibri" w:hAnsi="Arial" w:cs="Arial"/>
          <w:b/>
          <w:i/>
          <w:spacing w:val="-3"/>
        </w:rPr>
        <w:t>.</w:t>
      </w:r>
    </w:p>
    <w:p w14:paraId="1AA60ECE" w14:textId="77777777" w:rsidR="00524F52" w:rsidRPr="002B3AA1" w:rsidRDefault="00524F52" w:rsidP="002B3AA1">
      <w:pPr>
        <w:suppressAutoHyphens/>
        <w:ind w:right="152"/>
        <w:jc w:val="both"/>
        <w:rPr>
          <w:rFonts w:ascii="Arial" w:eastAsia="Calibri" w:hAnsi="Arial" w:cs="Arial"/>
          <w:b/>
          <w:i/>
          <w:spacing w:val="-3"/>
        </w:rPr>
      </w:pPr>
    </w:p>
    <w:p w14:paraId="28245F64" w14:textId="1EFB720D" w:rsidR="002B3AA1" w:rsidRPr="002B3AA1" w:rsidRDefault="002B3AA1" w:rsidP="002B3AA1">
      <w:pPr>
        <w:suppressAutoHyphens/>
        <w:ind w:right="152"/>
        <w:jc w:val="both"/>
        <w:rPr>
          <w:rFonts w:ascii="Arial" w:eastAsia="Calibri" w:hAnsi="Arial" w:cs="Arial"/>
          <w:b/>
          <w:i/>
          <w:spacing w:val="-3"/>
        </w:rPr>
      </w:pPr>
      <w:r w:rsidRPr="002B3AA1">
        <w:rPr>
          <w:rFonts w:ascii="Arial" w:eastAsia="Calibri" w:hAnsi="Arial" w:cs="Arial"/>
          <w:b/>
          <w:i/>
          <w:spacing w:val="-3"/>
        </w:rPr>
        <w:t>DJEČJI VRTIĆ ZADRŽAVA PRAVO RASPOREDA DJETETA U SKUPINE I OBJEKTE</w:t>
      </w:r>
      <w:r w:rsidR="00F32534">
        <w:rPr>
          <w:rFonts w:ascii="Arial" w:eastAsia="Calibri" w:hAnsi="Arial" w:cs="Arial"/>
          <w:b/>
          <w:i/>
          <w:spacing w:val="-3"/>
        </w:rPr>
        <w:t>.</w:t>
      </w:r>
    </w:p>
    <w:p w14:paraId="166C5712" w14:textId="77777777" w:rsidR="002B3AA1" w:rsidRDefault="002B3AA1" w:rsidP="002B3AA1">
      <w:pPr>
        <w:suppressAutoHyphens/>
        <w:ind w:right="152"/>
        <w:jc w:val="both"/>
        <w:rPr>
          <w:rFonts w:ascii="Arial" w:eastAsia="Calibri" w:hAnsi="Arial" w:cs="Arial"/>
          <w:i/>
          <w:spacing w:val="-3"/>
          <w:sz w:val="24"/>
          <w:szCs w:val="24"/>
        </w:rPr>
      </w:pPr>
    </w:p>
    <w:p w14:paraId="769C38CC" w14:textId="77777777" w:rsidR="00D54221" w:rsidRPr="002B3AA1" w:rsidRDefault="00D54221" w:rsidP="002B3AA1">
      <w:pPr>
        <w:suppressAutoHyphens/>
        <w:ind w:right="152"/>
        <w:jc w:val="both"/>
        <w:rPr>
          <w:rFonts w:ascii="Arial" w:eastAsia="Calibri" w:hAnsi="Arial" w:cs="Arial"/>
          <w:i/>
          <w:spacing w:val="-3"/>
          <w:sz w:val="24"/>
          <w:szCs w:val="24"/>
        </w:rPr>
      </w:pPr>
    </w:p>
    <w:p w14:paraId="55551BEA" w14:textId="1D07A692" w:rsidR="002B3AA1" w:rsidRP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0"/>
          <w:szCs w:val="20"/>
        </w:rPr>
      </w:pPr>
      <w:r w:rsidRPr="002B3AA1">
        <w:rPr>
          <w:rFonts w:ascii="Arial" w:eastAsia="Calibri" w:hAnsi="Arial" w:cs="Arial"/>
          <w:b/>
          <w:i/>
          <w:spacing w:val="-3"/>
          <w:sz w:val="20"/>
          <w:szCs w:val="20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</w:t>
      </w:r>
      <w:r w:rsidR="00A12BF0">
        <w:rPr>
          <w:rFonts w:ascii="Arial" w:eastAsia="Calibri" w:hAnsi="Arial" w:cs="Arial"/>
          <w:b/>
          <w:i/>
          <w:spacing w:val="-3"/>
          <w:sz w:val="20"/>
          <w:szCs w:val="20"/>
        </w:rPr>
        <w:t xml:space="preserve">, </w:t>
      </w:r>
      <w:r w:rsidR="00A12BF0" w:rsidRPr="004D0525">
        <w:rPr>
          <w:b/>
          <w:bCs/>
          <w:i/>
          <w:iCs/>
        </w:rPr>
        <w:t>kao i</w:t>
      </w:r>
      <w:r w:rsidR="00A12BF0">
        <w:t xml:space="preserve"> </w:t>
      </w:r>
      <w:r w:rsidR="00A12BF0" w:rsidRPr="004D0525">
        <w:rPr>
          <w:rFonts w:ascii="Arial" w:eastAsia="Calibri" w:hAnsi="Arial" w:cs="Arial"/>
          <w:b/>
          <w:i/>
          <w:spacing w:val="-3"/>
          <w:sz w:val="20"/>
          <w:szCs w:val="20"/>
        </w:rPr>
        <w:t>izdavanja potvrda, rješenja i uvjerenja po službenoj dužnosti za i u korist djeteta, izdavanja potvrd</w:t>
      </w:r>
      <w:r w:rsidR="00A12BF0">
        <w:rPr>
          <w:rFonts w:ascii="Arial" w:eastAsia="Calibri" w:hAnsi="Arial" w:cs="Arial"/>
          <w:b/>
          <w:i/>
          <w:spacing w:val="-3"/>
          <w:sz w:val="20"/>
          <w:szCs w:val="20"/>
        </w:rPr>
        <w:t>a, mišljenj</w:t>
      </w:r>
      <w:r w:rsidR="00A12BF0" w:rsidRPr="004D0525">
        <w:rPr>
          <w:rFonts w:ascii="Arial" w:eastAsia="Calibri" w:hAnsi="Arial" w:cs="Arial"/>
          <w:b/>
          <w:i/>
          <w:spacing w:val="-3"/>
          <w:sz w:val="20"/>
          <w:szCs w:val="20"/>
        </w:rPr>
        <w:t>a i uvjerenja na zahtjev roditelja</w:t>
      </w:r>
      <w:r w:rsidR="00A12BF0">
        <w:rPr>
          <w:rFonts w:ascii="Arial" w:eastAsia="Calibri" w:hAnsi="Arial" w:cs="Arial"/>
          <w:b/>
          <w:i/>
          <w:spacing w:val="-3"/>
          <w:sz w:val="20"/>
          <w:szCs w:val="20"/>
        </w:rPr>
        <w:t xml:space="preserve"> i škole</w:t>
      </w:r>
      <w:r w:rsidR="00A12BF0" w:rsidRPr="002B3AA1">
        <w:rPr>
          <w:rFonts w:ascii="Arial" w:eastAsia="Calibri" w:hAnsi="Arial" w:cs="Arial"/>
          <w:b/>
          <w:i/>
          <w:spacing w:val="-3"/>
          <w:sz w:val="20"/>
          <w:szCs w:val="20"/>
        </w:rPr>
        <w:t>.</w:t>
      </w:r>
    </w:p>
    <w:p w14:paraId="3D1CB9B3" w14:textId="1D40849A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2EE698D4" w14:textId="77777777" w:rsidR="00D54221" w:rsidRDefault="00D5422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0FF1D97A" w14:textId="02848884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lastRenderedPageBreak/>
        <w:t>Informacije o djeci ili roditeljima/skrbnicima koje vrtić sazna zaštićene su sukladno zakonu koji uređuje zaštitu osobnih podataka i drugim važećim propisima, a u svrhu sklapanja i izvršenja ugovora o ostvarivanju odgovarajućeg programa predškolskog odgoja djeteta u Dječjem vrtiću Čarobni svijet u Rešetarima.</w:t>
      </w:r>
    </w:p>
    <w:p w14:paraId="3175D0D9" w14:textId="77777777" w:rsidR="008D25E5" w:rsidRPr="002B3AA1" w:rsidRDefault="008D25E5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</w:p>
    <w:p w14:paraId="4C30C46F" w14:textId="08BAD4DB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Roditelj/skrbnik će moći identificirati svoje dijete na privremenom i konačnom (skupnom) rješenju o upisu djece u Dječji vrtić Čarobni svijet u Rešetarima pomoću šifre koju roditelj sam dodjeljuje djetetu na zahtjevu za upis djeteta u Dječji vrtić Čarobni svijet u Rešetarima.</w:t>
      </w:r>
    </w:p>
    <w:p w14:paraId="40F3B56B" w14:textId="77777777" w:rsidR="00524F52" w:rsidRPr="002B3AA1" w:rsidRDefault="00524F52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</w:p>
    <w:p w14:paraId="05ECA920" w14:textId="0FD9E4B6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Šifra za identifikaciju djeteta navodi se radi potrebe zaštite osobnih podataka djeteta, a sve u skladu sa zakonom koji uređuje zaštitu osobnih podataka i drugih važećih propisa.</w:t>
      </w:r>
    </w:p>
    <w:p w14:paraId="3527D65C" w14:textId="77777777" w:rsidR="008D25E5" w:rsidRPr="002B3AA1" w:rsidRDefault="008D25E5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6320D916" w14:textId="77777777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66E89E84" w14:textId="77777777" w:rsidR="00643D1F" w:rsidRPr="002B3AA1" w:rsidRDefault="00643D1F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7E34FE20" w14:textId="38FC168C" w:rsidR="002B3AA1" w:rsidRPr="002B3AA1" w:rsidRDefault="002B3AA1" w:rsidP="002B3AA1">
      <w:pPr>
        <w:tabs>
          <w:tab w:val="left" w:pos="6480"/>
        </w:tabs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U   _________________</w:t>
      </w:r>
      <w:r w:rsidR="00524F52">
        <w:rPr>
          <w:rFonts w:ascii="Arial" w:eastAsia="Calibri" w:hAnsi="Arial" w:cs="Arial"/>
          <w:sz w:val="24"/>
          <w:szCs w:val="24"/>
        </w:rPr>
        <w:t xml:space="preserve">, dana ________ </w:t>
      </w:r>
      <w:r w:rsidRPr="002B3AA1">
        <w:rPr>
          <w:rFonts w:ascii="Arial" w:eastAsia="Calibri" w:hAnsi="Arial" w:cs="Arial"/>
          <w:sz w:val="24"/>
          <w:szCs w:val="24"/>
        </w:rPr>
        <w:t>202</w:t>
      </w:r>
      <w:r w:rsidR="00D54221">
        <w:rPr>
          <w:rFonts w:ascii="Arial" w:eastAsia="Calibri" w:hAnsi="Arial" w:cs="Arial"/>
          <w:sz w:val="24"/>
          <w:szCs w:val="24"/>
        </w:rPr>
        <w:t>5</w:t>
      </w:r>
      <w:r w:rsidRPr="002B3AA1"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            </w:t>
      </w:r>
    </w:p>
    <w:p w14:paraId="5206095C" w14:textId="0EBBA74C" w:rsidR="002B3AA1" w:rsidRDefault="002B3AA1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</w:p>
    <w:p w14:paraId="500DBDF7" w14:textId="3A3D7EC7" w:rsidR="008D25E5" w:rsidRDefault="008D25E5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</w:p>
    <w:p w14:paraId="642FB486" w14:textId="099F571E" w:rsidR="00524F52" w:rsidRDefault="002B3AA1" w:rsidP="00524F52">
      <w:pPr>
        <w:spacing w:after="200" w:line="240" w:lineRule="atLeast"/>
        <w:ind w:left="2124" w:firstLine="708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 xml:space="preserve">Potpis </w:t>
      </w:r>
      <w:r w:rsidR="00486958">
        <w:rPr>
          <w:rFonts w:ascii="Arial" w:eastAsia="Calibri" w:hAnsi="Arial" w:cs="Arial"/>
          <w:sz w:val="24"/>
          <w:szCs w:val="24"/>
        </w:rPr>
        <w:t xml:space="preserve">oba </w:t>
      </w:r>
      <w:r w:rsidRPr="002B3AA1">
        <w:rPr>
          <w:rFonts w:ascii="Arial" w:eastAsia="Calibri" w:hAnsi="Arial" w:cs="Arial"/>
          <w:sz w:val="24"/>
          <w:szCs w:val="24"/>
        </w:rPr>
        <w:t>roditelja /skrbnika</w:t>
      </w:r>
      <w:r w:rsidR="00486958">
        <w:rPr>
          <w:rFonts w:ascii="Arial" w:eastAsia="Calibri" w:hAnsi="Arial" w:cs="Arial"/>
          <w:sz w:val="24"/>
          <w:szCs w:val="24"/>
        </w:rPr>
        <w:t xml:space="preserve">: </w:t>
      </w:r>
      <w:r w:rsidR="00FC6752">
        <w:rPr>
          <w:rFonts w:ascii="Arial" w:eastAsia="Calibri" w:hAnsi="Arial" w:cs="Arial"/>
          <w:sz w:val="24"/>
          <w:szCs w:val="24"/>
        </w:rPr>
        <w:t xml:space="preserve">  </w:t>
      </w:r>
      <w:r w:rsidRPr="002B3AA1">
        <w:rPr>
          <w:rFonts w:ascii="Arial" w:eastAsia="Calibri" w:hAnsi="Arial" w:cs="Arial"/>
          <w:sz w:val="24"/>
          <w:szCs w:val="24"/>
        </w:rPr>
        <w:t>_____________________</w:t>
      </w:r>
    </w:p>
    <w:p w14:paraId="4CA1F273" w14:textId="2CF578BE" w:rsidR="002B3AA1" w:rsidRPr="002B3AA1" w:rsidRDefault="00524F52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486958">
        <w:rPr>
          <w:rFonts w:ascii="Arial" w:eastAsia="Calibri" w:hAnsi="Arial" w:cs="Arial"/>
          <w:sz w:val="24"/>
          <w:szCs w:val="24"/>
        </w:rPr>
        <w:t xml:space="preserve">        </w:t>
      </w:r>
      <w:r w:rsidR="002B3AA1" w:rsidRPr="002B3AA1">
        <w:rPr>
          <w:rFonts w:ascii="Arial" w:eastAsia="Calibri" w:hAnsi="Arial" w:cs="Arial"/>
          <w:sz w:val="24"/>
          <w:szCs w:val="24"/>
        </w:rPr>
        <w:t>_____________________</w:t>
      </w:r>
    </w:p>
    <w:p w14:paraId="7BDF126C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37D2A19C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68EB890" w14:textId="77777777" w:rsid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7B048FB" w14:textId="77777777" w:rsidR="00486958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B7EB5D2" w14:textId="77777777" w:rsidR="00486958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10C2A55" w14:textId="77777777" w:rsidR="00486958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0166D21E" w14:textId="77777777" w:rsidR="00486958" w:rsidRPr="002B3AA1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46B246DB" w14:textId="77777777" w:rsidR="006E6126" w:rsidRPr="00371CC2" w:rsidRDefault="00C67C9C" w:rsidP="006E6126">
      <w:pPr>
        <w:tabs>
          <w:tab w:val="left" w:pos="6990"/>
        </w:tabs>
        <w:rPr>
          <w:rFonts w:ascii="Arial" w:eastAsia="Calibri" w:hAnsi="Arial" w:cs="Arial"/>
        </w:rPr>
      </w:pPr>
      <w:r w:rsidRPr="00C67C9C">
        <w:rPr>
          <w:rFonts w:ascii="Arial" w:eastAsia="Calibri" w:hAnsi="Arial" w:cs="Arial"/>
          <w:bCs/>
          <w:sz w:val="24"/>
          <w:szCs w:val="24"/>
        </w:rPr>
        <w:t>KLASA:</w:t>
      </w:r>
      <w:r w:rsidRPr="00C67C9C">
        <w:rPr>
          <w:rFonts w:ascii="Arial" w:eastAsia="Calibri" w:hAnsi="Arial" w:cs="Arial"/>
          <w:bCs/>
          <w:sz w:val="24"/>
          <w:szCs w:val="24"/>
        </w:rPr>
        <w:br/>
        <w:t xml:space="preserve">URBROJ: </w:t>
      </w:r>
      <w:r w:rsidRPr="00C67C9C">
        <w:rPr>
          <w:rFonts w:ascii="Arial" w:eastAsia="Calibri" w:hAnsi="Arial" w:cs="Arial"/>
          <w:bCs/>
          <w:sz w:val="24"/>
          <w:szCs w:val="24"/>
        </w:rPr>
        <w:br/>
        <w:t>Rešetari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C67C9C">
        <w:rPr>
          <w:rFonts w:ascii="Arial" w:eastAsia="Calibri" w:hAnsi="Arial" w:cs="Arial"/>
          <w:bCs/>
          <w:sz w:val="24"/>
          <w:szCs w:val="24"/>
        </w:rPr>
        <w:t>_____________</w:t>
      </w:r>
      <w:r w:rsidR="006E6126">
        <w:rPr>
          <w:rFonts w:ascii="Arial" w:eastAsia="Calibri" w:hAnsi="Arial" w:cs="Arial"/>
          <w:bCs/>
          <w:sz w:val="24"/>
          <w:szCs w:val="24"/>
        </w:rPr>
        <w:br/>
      </w:r>
      <w:r w:rsidR="006E6126" w:rsidRPr="00371CC2">
        <w:rPr>
          <w:rFonts w:ascii="Arial" w:eastAsia="Calibri" w:hAnsi="Arial" w:cs="Arial"/>
        </w:rPr>
        <w:t>(popunjava vrtić)</w:t>
      </w:r>
    </w:p>
    <w:p w14:paraId="1DA33574" w14:textId="40552C48" w:rsidR="00C67C9C" w:rsidRPr="002B3AA1" w:rsidRDefault="00C67C9C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6C3ABD7B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483F5B8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5766C2E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5B2126D5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1DB989D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E8939E2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sectPr w:rsidR="002B3AA1" w:rsidRPr="002B3AA1" w:rsidSect="00933368"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659C" w14:textId="77777777" w:rsidR="00683AA0" w:rsidRDefault="00683AA0" w:rsidP="0017413B">
      <w:r>
        <w:separator/>
      </w:r>
    </w:p>
  </w:endnote>
  <w:endnote w:type="continuationSeparator" w:id="0">
    <w:p w14:paraId="0F26EF4A" w14:textId="77777777" w:rsidR="00683AA0" w:rsidRDefault="00683AA0" w:rsidP="0017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910761"/>
      <w:docPartObj>
        <w:docPartGallery w:val="Page Numbers (Bottom of Page)"/>
        <w:docPartUnique/>
      </w:docPartObj>
    </w:sdtPr>
    <w:sdtContent>
      <w:p w14:paraId="7F8EE4ED" w14:textId="79A55F20" w:rsidR="0017413B" w:rsidRDefault="001741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A137F" w14:textId="77777777" w:rsidR="0017413B" w:rsidRDefault="001741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7495" w14:textId="77777777" w:rsidR="00683AA0" w:rsidRDefault="00683AA0" w:rsidP="0017413B">
      <w:r>
        <w:separator/>
      </w:r>
    </w:p>
  </w:footnote>
  <w:footnote w:type="continuationSeparator" w:id="0">
    <w:p w14:paraId="0CC61D13" w14:textId="77777777" w:rsidR="00683AA0" w:rsidRDefault="00683AA0" w:rsidP="0017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2959"/>
    <w:multiLevelType w:val="hybridMultilevel"/>
    <w:tmpl w:val="DA9AD8D2"/>
    <w:lvl w:ilvl="0" w:tplc="BB4844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B88382C"/>
    <w:multiLevelType w:val="hybridMultilevel"/>
    <w:tmpl w:val="D1345B34"/>
    <w:lvl w:ilvl="0" w:tplc="205E024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4F41E3"/>
    <w:multiLevelType w:val="hybridMultilevel"/>
    <w:tmpl w:val="22A0DB56"/>
    <w:lvl w:ilvl="0" w:tplc="36E42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7334"/>
    <w:multiLevelType w:val="hybridMultilevel"/>
    <w:tmpl w:val="BD946EA2"/>
    <w:lvl w:ilvl="0" w:tplc="9A66D0A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E5C6366"/>
    <w:multiLevelType w:val="hybridMultilevel"/>
    <w:tmpl w:val="DEF61A06"/>
    <w:lvl w:ilvl="0" w:tplc="DD9099EE">
      <w:start w:val="1"/>
      <w:numFmt w:val="lowerLetter"/>
      <w:lvlText w:val="%1)"/>
      <w:lvlJc w:val="left"/>
      <w:pPr>
        <w:ind w:left="643" w:hanging="360"/>
      </w:pPr>
      <w:rPr>
        <w:rFonts w:ascii="Arial" w:eastAsia="Calibri" w:hAnsi="Arial" w:cs="Arial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2630"/>
    <w:multiLevelType w:val="hybridMultilevel"/>
    <w:tmpl w:val="7B6C7D8C"/>
    <w:lvl w:ilvl="0" w:tplc="E28CC7B2">
      <w:numFmt w:val="bullet"/>
      <w:lvlText w:val="-"/>
      <w:lvlJc w:val="left"/>
      <w:pPr>
        <w:ind w:left="316" w:hanging="168"/>
      </w:pPr>
      <w:rPr>
        <w:rFonts w:hint="default"/>
        <w:w w:val="99"/>
        <w:lang w:val="hr-HR" w:eastAsia="hr-HR" w:bidi="hr-HR"/>
      </w:rPr>
    </w:lvl>
    <w:lvl w:ilvl="1" w:tplc="94203480">
      <w:numFmt w:val="bullet"/>
      <w:lvlText w:val="•"/>
      <w:lvlJc w:val="left"/>
      <w:pPr>
        <w:ind w:left="1258" w:hanging="168"/>
      </w:pPr>
      <w:rPr>
        <w:rFonts w:hint="default"/>
        <w:lang w:val="hr-HR" w:eastAsia="hr-HR" w:bidi="hr-HR"/>
      </w:rPr>
    </w:lvl>
    <w:lvl w:ilvl="2" w:tplc="78F4993C">
      <w:numFmt w:val="bullet"/>
      <w:lvlText w:val="•"/>
      <w:lvlJc w:val="left"/>
      <w:pPr>
        <w:ind w:left="2197" w:hanging="168"/>
      </w:pPr>
      <w:rPr>
        <w:rFonts w:hint="default"/>
        <w:lang w:val="hr-HR" w:eastAsia="hr-HR" w:bidi="hr-HR"/>
      </w:rPr>
    </w:lvl>
    <w:lvl w:ilvl="3" w:tplc="3162E188">
      <w:numFmt w:val="bullet"/>
      <w:lvlText w:val="•"/>
      <w:lvlJc w:val="left"/>
      <w:pPr>
        <w:ind w:left="3135" w:hanging="168"/>
      </w:pPr>
      <w:rPr>
        <w:rFonts w:hint="default"/>
        <w:lang w:val="hr-HR" w:eastAsia="hr-HR" w:bidi="hr-HR"/>
      </w:rPr>
    </w:lvl>
    <w:lvl w:ilvl="4" w:tplc="A8BEEEE4">
      <w:numFmt w:val="bullet"/>
      <w:lvlText w:val="•"/>
      <w:lvlJc w:val="left"/>
      <w:pPr>
        <w:ind w:left="4074" w:hanging="168"/>
      </w:pPr>
      <w:rPr>
        <w:rFonts w:hint="default"/>
        <w:lang w:val="hr-HR" w:eastAsia="hr-HR" w:bidi="hr-HR"/>
      </w:rPr>
    </w:lvl>
    <w:lvl w:ilvl="5" w:tplc="4468DF6E">
      <w:numFmt w:val="bullet"/>
      <w:lvlText w:val="•"/>
      <w:lvlJc w:val="left"/>
      <w:pPr>
        <w:ind w:left="5013" w:hanging="168"/>
      </w:pPr>
      <w:rPr>
        <w:rFonts w:hint="default"/>
        <w:lang w:val="hr-HR" w:eastAsia="hr-HR" w:bidi="hr-HR"/>
      </w:rPr>
    </w:lvl>
    <w:lvl w:ilvl="6" w:tplc="FF2CBF8E">
      <w:numFmt w:val="bullet"/>
      <w:lvlText w:val="•"/>
      <w:lvlJc w:val="left"/>
      <w:pPr>
        <w:ind w:left="5951" w:hanging="168"/>
      </w:pPr>
      <w:rPr>
        <w:rFonts w:hint="default"/>
        <w:lang w:val="hr-HR" w:eastAsia="hr-HR" w:bidi="hr-HR"/>
      </w:rPr>
    </w:lvl>
    <w:lvl w:ilvl="7" w:tplc="61B037DC">
      <w:numFmt w:val="bullet"/>
      <w:lvlText w:val="•"/>
      <w:lvlJc w:val="left"/>
      <w:pPr>
        <w:ind w:left="6890" w:hanging="168"/>
      </w:pPr>
      <w:rPr>
        <w:rFonts w:hint="default"/>
        <w:lang w:val="hr-HR" w:eastAsia="hr-HR" w:bidi="hr-HR"/>
      </w:rPr>
    </w:lvl>
    <w:lvl w:ilvl="8" w:tplc="5F803798">
      <w:numFmt w:val="bullet"/>
      <w:lvlText w:val="•"/>
      <w:lvlJc w:val="left"/>
      <w:pPr>
        <w:ind w:left="7829" w:hanging="168"/>
      </w:pPr>
      <w:rPr>
        <w:rFonts w:hint="default"/>
        <w:lang w:val="hr-HR" w:eastAsia="hr-HR" w:bidi="hr-HR"/>
      </w:rPr>
    </w:lvl>
  </w:abstractNum>
  <w:abstractNum w:abstractNumId="7" w15:restartNumberingAfterBreak="0">
    <w:nsid w:val="7ED468B7"/>
    <w:multiLevelType w:val="hybridMultilevel"/>
    <w:tmpl w:val="EA0C7A8C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7772">
    <w:abstractNumId w:val="4"/>
  </w:num>
  <w:num w:numId="2" w16cid:durableId="860440262">
    <w:abstractNumId w:val="1"/>
  </w:num>
  <w:num w:numId="3" w16cid:durableId="1415662029">
    <w:abstractNumId w:val="7"/>
  </w:num>
  <w:num w:numId="4" w16cid:durableId="338234672">
    <w:abstractNumId w:val="5"/>
  </w:num>
  <w:num w:numId="5" w16cid:durableId="205652110">
    <w:abstractNumId w:val="2"/>
  </w:num>
  <w:num w:numId="6" w16cid:durableId="165680459">
    <w:abstractNumId w:val="0"/>
  </w:num>
  <w:num w:numId="7" w16cid:durableId="1916475470">
    <w:abstractNumId w:val="6"/>
  </w:num>
  <w:num w:numId="8" w16cid:durableId="30509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A1"/>
    <w:rsid w:val="00007120"/>
    <w:rsid w:val="0001459B"/>
    <w:rsid w:val="000244E7"/>
    <w:rsid w:val="000E0600"/>
    <w:rsid w:val="0017413B"/>
    <w:rsid w:val="002B0543"/>
    <w:rsid w:val="002B3AA1"/>
    <w:rsid w:val="003A11FB"/>
    <w:rsid w:val="003F30F1"/>
    <w:rsid w:val="00424B3A"/>
    <w:rsid w:val="00486958"/>
    <w:rsid w:val="00490007"/>
    <w:rsid w:val="004B3A3D"/>
    <w:rsid w:val="00524F52"/>
    <w:rsid w:val="005C25BB"/>
    <w:rsid w:val="00643D1F"/>
    <w:rsid w:val="00645FBA"/>
    <w:rsid w:val="00683AA0"/>
    <w:rsid w:val="006D09E1"/>
    <w:rsid w:val="006E6126"/>
    <w:rsid w:val="00803663"/>
    <w:rsid w:val="00891A64"/>
    <w:rsid w:val="008D25E5"/>
    <w:rsid w:val="00904CBF"/>
    <w:rsid w:val="00933368"/>
    <w:rsid w:val="00934E45"/>
    <w:rsid w:val="00976D67"/>
    <w:rsid w:val="009D15B6"/>
    <w:rsid w:val="00A12BF0"/>
    <w:rsid w:val="00A250EC"/>
    <w:rsid w:val="00A94CB4"/>
    <w:rsid w:val="00B519A5"/>
    <w:rsid w:val="00BC54C3"/>
    <w:rsid w:val="00C5196C"/>
    <w:rsid w:val="00C67C9C"/>
    <w:rsid w:val="00D54221"/>
    <w:rsid w:val="00F32534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0AB2"/>
  <w15:chartTrackingRefBased/>
  <w15:docId w15:val="{51C1FA87-0E4A-4911-8DF7-5E865DC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2B3A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2B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4E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413B"/>
  </w:style>
  <w:style w:type="paragraph" w:styleId="Podnoje">
    <w:name w:val="footer"/>
    <w:basedOn w:val="Normal"/>
    <w:link w:val="Podno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rtic@reset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2025-04-29T11:14:00Z</dcterms:created>
  <dcterms:modified xsi:type="dcterms:W3CDTF">2025-04-29T11:23:00Z</dcterms:modified>
</cp:coreProperties>
</file>